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274" w:rsidRDefault="00BF4274" w:rsidP="00BF4274">
      <w:r>
        <w:t xml:space="preserve">МЧС России противодействие терроризму </w:t>
      </w:r>
      <w:hyperlink r:id="rId5" w:history="1">
        <w:r>
          <w:rPr>
            <w:rStyle w:val="a3"/>
          </w:rPr>
          <w:t>https://mchs.gov.ru/deyatelnost/protivodeystvie-terrorizmu</w:t>
        </w:r>
      </w:hyperlink>
    </w:p>
    <w:p w:rsidR="00BF4274" w:rsidRDefault="00BF4274">
      <w:pPr>
        <w:rPr>
          <w:noProof/>
          <w:lang w:eastAsia="ru-RU"/>
        </w:rPr>
      </w:pPr>
      <w:bookmarkStart w:id="0" w:name="_GoBack"/>
      <w:bookmarkEnd w:id="0"/>
    </w:p>
    <w:p w:rsidR="000C5EEE" w:rsidRDefault="000C5EE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0CAD2F0" wp14:editId="300B2930">
            <wp:extent cx="5925820" cy="359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5A9F" w:rsidRPr="00F8059F" w:rsidRDefault="00F8059F">
      <w:r>
        <w:t xml:space="preserve">Портал детской безопасности МЧС России СПАС ЭКСТРИМ </w:t>
      </w:r>
      <w:hyperlink r:id="rId7" w:history="1">
        <w:r w:rsidRPr="006D3D8F">
          <w:rPr>
            <w:rStyle w:val="a3"/>
          </w:rPr>
          <w:t>https://spas-extreme.mchs.gov.ru/</w:t>
        </w:r>
      </w:hyperlink>
    </w:p>
    <w:p w:rsidR="00F8059F" w:rsidRDefault="00F8059F"/>
    <w:p w:rsidR="00BF4274" w:rsidRDefault="00BF4274"/>
    <w:p w:rsidR="00BF4274" w:rsidRDefault="00BF4274">
      <w:r>
        <w:rPr>
          <w:noProof/>
          <w:lang w:eastAsia="ru-RU"/>
        </w:rPr>
        <w:drawing>
          <wp:inline distT="0" distB="0" distL="0" distR="0" wp14:anchorId="1D8D07CA" wp14:editId="73C7852E">
            <wp:extent cx="5436000" cy="2734982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39" t="14007" r="4374" b="3708"/>
                    <a:stretch/>
                  </pic:blipFill>
                  <pic:spPr bwMode="auto">
                    <a:xfrm>
                      <a:off x="0" y="0"/>
                      <a:ext cx="5464764" cy="2749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274" w:rsidRDefault="00BF4274">
      <w:r>
        <w:t xml:space="preserve">Дорога без опасности  </w:t>
      </w:r>
      <w:hyperlink r:id="rId9" w:history="1">
        <w:r w:rsidRPr="00846A38">
          <w:rPr>
            <w:rStyle w:val="a3"/>
          </w:rPr>
          <w:t>http://bdd-eor.edu.ru/</w:t>
        </w:r>
      </w:hyperlink>
    </w:p>
    <w:sectPr w:rsidR="00BF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F20"/>
    <w:rsid w:val="000C5EEE"/>
    <w:rsid w:val="00241513"/>
    <w:rsid w:val="00B65F20"/>
    <w:rsid w:val="00BF4274"/>
    <w:rsid w:val="00DC5A9F"/>
    <w:rsid w:val="00F8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5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5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pas-extreme.mchs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mchs.gov.ru/deyatelnost/protivodeystvie-terrorizm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dd-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6</cp:revision>
  <dcterms:created xsi:type="dcterms:W3CDTF">2022-12-15T09:23:00Z</dcterms:created>
  <dcterms:modified xsi:type="dcterms:W3CDTF">2022-12-15T10:37:00Z</dcterms:modified>
</cp:coreProperties>
</file>